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788" w:rsidRDefault="00215FB2" w:rsidP="00695788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0.3pt;margin-top:-25.9pt;width:74.7pt;height:92.25pt;z-index:251658240" stroked="f">
            <v:textbox>
              <w:txbxContent>
                <w:p w:rsidR="00215FB2" w:rsidRDefault="00215FB2" w:rsidP="00215FB2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66750" cy="1085850"/>
                        <wp:effectExtent l="0" t="0" r="0" b="0"/>
                        <wp:docPr id="1" name="Imagem 1" descr="Uma imagem contendo texto, desenho&#10;&#10;Descrição gerad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 descr="Uma imagem contendo texto, desenho&#10;&#10;Descrição gerada automa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95788" w:rsidRPr="00695788">
        <w:rPr>
          <w:b/>
          <w:sz w:val="28"/>
          <w:szCs w:val="28"/>
        </w:rPr>
        <w:t>MENSAGEM DO CONSELHEIRO</w:t>
      </w:r>
    </w:p>
    <w:p w:rsidR="009B3605" w:rsidRPr="009B3605" w:rsidRDefault="009B3605" w:rsidP="00695788">
      <w:pPr>
        <w:jc w:val="center"/>
        <w:rPr>
          <w:b/>
        </w:rPr>
      </w:pPr>
      <w:r w:rsidRPr="009B3605">
        <w:rPr>
          <w:b/>
        </w:rPr>
        <w:t>29º CONGRESSO NACIONAL DE SERVAS LUTERANAS</w:t>
      </w:r>
    </w:p>
    <w:p w:rsidR="009B3605" w:rsidRDefault="009B3605" w:rsidP="009B3605">
      <w:r>
        <w:t>E aí, como foi o Congresso?</w:t>
      </w:r>
    </w:p>
    <w:p w:rsidR="009B3605" w:rsidRDefault="009B3605" w:rsidP="009B3605">
      <w:r>
        <w:t>Olá, queridas servas do Senhor!</w:t>
      </w:r>
    </w:p>
    <w:p w:rsidR="009B3605" w:rsidRDefault="009B3605" w:rsidP="001571DC">
      <w:pPr>
        <w:spacing w:line="360" w:lineRule="auto"/>
        <w:jc w:val="both"/>
      </w:pPr>
      <w:r>
        <w:t>Quando retornamos do nosso 29º Congresso Nacional da Liga de Servas Luteranas do Brasil, com certeza, a primeira pergunta que nos fizeram foi: “E aí, como foi o CONGRESSO?” E nós descrevemos como tudo foi muito bom. Falamos das instalações dos hotéis, com suas piscinas térmicas e alimentação saborosa. Falamos da viagem, dos passeios pela cidade, da noite de talentos, das eleições, dos relatórios, dos louvores, das palestras, das dinâmicas, das devoções e do esforço da Diretoria Nacional para que tudo corresse bem. E, depois de descrever tudinho, terminamos, dizendo: “Puxa, como foi bom o nosso 29º Congresso Nacional!”</w:t>
      </w:r>
    </w:p>
    <w:p w:rsidR="009B3605" w:rsidRDefault="009B3605" w:rsidP="001571DC">
      <w:pPr>
        <w:spacing w:line="360" w:lineRule="auto"/>
        <w:jc w:val="both"/>
      </w:pPr>
      <w:r>
        <w:t>Mas, queridas servas, será que a única coisa que podemos dizer sobre o nosso CONGRESSO é que ele foi BOM? Se nós dissermos só isso, o nosso “relatório” vai impressionar muitas pessoas e poderá até fazer com que outras servas ou amigas queiram participar do próximo Congresso. Mas, o que as pessoas devem ouvir não é só se o Congresso foi BOM, mas se ele também foi PROVEITOSO. E qual a diferença entre uma coisa e outra?</w:t>
      </w:r>
    </w:p>
    <w:p w:rsidR="009B3605" w:rsidRDefault="009B3605" w:rsidP="001571DC">
      <w:pPr>
        <w:spacing w:line="360" w:lineRule="auto"/>
        <w:jc w:val="both"/>
      </w:pPr>
      <w:r>
        <w:t>Bem, um congresso pode ser considerado BOM se nós ficamos com vontade de aproveitar um pouco mais. Mas, um congresso é PROVEITOSO se nós ficamos com vontade de voltar logo para casa, para o nosso trabalho, para a nossa congregação e nosso departamento, cheias de vontade de compartilhar e colocar em prática tudo o que vivenciamos.</w:t>
      </w:r>
    </w:p>
    <w:p w:rsidR="009B3605" w:rsidRDefault="009B3605" w:rsidP="001571DC">
      <w:pPr>
        <w:spacing w:line="360" w:lineRule="auto"/>
        <w:jc w:val="both"/>
      </w:pPr>
      <w:r>
        <w:t>Ser um bom perfume de Cristo não é algo para ficar só na teoria. O vidro de perfume que olhamos na vitrine ou no catálogo de uma loja pode impressionar pela beleza, mas só vai ser útil para as pessoas se o vidro for aberto e exalar a sua essência, que foi cuidadosamente preparada e embalada. Durante o Congresso tomamos contato com inúmeros exemplos de iniciativas que podemos praticar para ser o bom perfume de Cristo. Vamos, pois, com a ajuda de nosso Deus, tornar a doce mensagem do amor do nosso Salvador conhecida através de nós, no lugar onde o Senhor nos colocou.</w:t>
      </w:r>
    </w:p>
    <w:p w:rsidR="009B3605" w:rsidRDefault="009B3605" w:rsidP="009B3605">
      <w:r>
        <w:t>Seu servo, Luiz.</w:t>
      </w:r>
    </w:p>
    <w:p w:rsidR="00AA3C3E" w:rsidRDefault="00C20961" w:rsidP="00C20961">
      <w:pPr>
        <w:jc w:val="right"/>
      </w:pPr>
      <w:r>
        <w:t>Pastor conselheiro - Pastor Luiz Alberto Silveira dos Santos</w:t>
      </w:r>
    </w:p>
    <w:p w:rsidR="00C20961" w:rsidRDefault="00C20961" w:rsidP="00C20961">
      <w:pPr>
        <w:jc w:val="right"/>
      </w:pPr>
      <w:r>
        <w:t>03/2018</w:t>
      </w:r>
    </w:p>
    <w:p w:rsidR="00695788" w:rsidRDefault="00695788" w:rsidP="009B3605"/>
    <w:sectPr w:rsidR="00695788" w:rsidSect="0058524C">
      <w:pgSz w:w="11906" w:h="16838"/>
      <w:pgMar w:top="1417" w:right="1701" w:bottom="1417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605"/>
    <w:rsid w:val="000F11DE"/>
    <w:rsid w:val="00131F5F"/>
    <w:rsid w:val="001571DC"/>
    <w:rsid w:val="00215FB2"/>
    <w:rsid w:val="00364B7F"/>
    <w:rsid w:val="004A4655"/>
    <w:rsid w:val="004C22B5"/>
    <w:rsid w:val="0058524C"/>
    <w:rsid w:val="006349BA"/>
    <w:rsid w:val="00635840"/>
    <w:rsid w:val="00695788"/>
    <w:rsid w:val="009506CB"/>
    <w:rsid w:val="009B3605"/>
    <w:rsid w:val="00AA3C3E"/>
    <w:rsid w:val="00B91E67"/>
    <w:rsid w:val="00C152A7"/>
    <w:rsid w:val="00C20961"/>
    <w:rsid w:val="00E6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391E8B2-84B6-4697-BDE7-C5E8C147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8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CANDACE LASSIG</cp:lastModifiedBy>
  <cp:revision>5</cp:revision>
  <dcterms:created xsi:type="dcterms:W3CDTF">2020-05-06T22:25:00Z</dcterms:created>
  <dcterms:modified xsi:type="dcterms:W3CDTF">2020-05-12T00:25:00Z</dcterms:modified>
</cp:coreProperties>
</file>